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44"/>
          <w:szCs w:val="44"/>
          <w:u w:val="single"/>
        </w:rPr>
        <w:t>广西警察学院</w:t>
      </w:r>
      <w:r>
        <w:rPr>
          <w:rFonts w:hint="eastAsia" w:ascii="方正仿宋_GB2312" w:hAnsi="方正仿宋_GB2312" w:eastAsia="方正仿宋_GB2312" w:cs="方正仿宋_GB2312"/>
          <w:sz w:val="44"/>
          <w:szCs w:val="44"/>
          <w:u w:val="single"/>
          <w:lang w:val="en-US" w:eastAsia="zh-CN"/>
        </w:rPr>
        <w:t>合同节水技术服务项目</w:t>
      </w:r>
      <w:r>
        <w:rPr>
          <w:rFonts w:hint="eastAsia" w:ascii="仿宋_GB2312" w:hAnsi="仿宋_GB2312" w:eastAsia="仿宋_GB2312" w:cs="仿宋_GB2312"/>
          <w:color w:val="333333"/>
          <w:kern w:val="0"/>
          <w:sz w:val="44"/>
          <w:szCs w:val="44"/>
          <w:u w:val="single"/>
          <w:shd w:val="clear" w:color="auto" w:fill="FFFFFF"/>
          <w:lang w:bidi="ar"/>
        </w:rPr>
        <w:t>项目</w:t>
      </w:r>
      <w:r>
        <w:rPr>
          <w:rFonts w:hint="eastAsia" w:ascii="Times New Roman" w:hAnsi="宋体"/>
          <w:color w:val="000000"/>
          <w:spacing w:val="-20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MjdlNWFkZjVmZGYzNzMyYmEzMDQxODI4OTI2NDgifQ=="/>
  </w:docVars>
  <w:rsids>
    <w:rsidRoot w:val="0A050DD4"/>
    <w:rsid w:val="075E7FDE"/>
    <w:rsid w:val="09EA24D1"/>
    <w:rsid w:val="0A050DD4"/>
    <w:rsid w:val="2ED816B2"/>
    <w:rsid w:val="39E53EF1"/>
    <w:rsid w:val="511A1420"/>
    <w:rsid w:val="529E1AF0"/>
    <w:rsid w:val="594876B3"/>
    <w:rsid w:val="596E38D3"/>
    <w:rsid w:val="61481FE7"/>
    <w:rsid w:val="6361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192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谢林红</cp:lastModifiedBy>
  <dcterms:modified xsi:type="dcterms:W3CDTF">2022-12-27T07:44:42Z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